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69" w:rsidRPr="00421E17" w:rsidRDefault="00735C69" w:rsidP="00735C69">
      <w:pPr>
        <w:shd w:val="clear" w:color="auto" w:fill="FFFFFF"/>
        <w:spacing w:after="75" w:line="780" w:lineRule="atLeast"/>
        <w:outlineLvl w:val="0"/>
        <w:rPr>
          <w:rFonts w:ascii="Tahoma" w:eastAsia="Times New Roman" w:hAnsi="Tahoma" w:cs="Tahoma"/>
          <w:b/>
          <w:bCs/>
          <w:color w:val="060606"/>
          <w:kern w:val="36"/>
          <w:sz w:val="32"/>
          <w:szCs w:val="32"/>
          <w:lang w:eastAsia="de-DE"/>
        </w:rPr>
      </w:pPr>
      <w:r w:rsidRPr="00421E17">
        <w:rPr>
          <w:rFonts w:ascii="Tahoma" w:eastAsia="Times New Roman" w:hAnsi="Tahoma" w:cs="Tahoma"/>
          <w:b/>
          <w:bCs/>
          <w:color w:val="060606"/>
          <w:kern w:val="36"/>
          <w:sz w:val="32"/>
          <w:szCs w:val="32"/>
          <w:lang w:eastAsia="de-DE"/>
        </w:rPr>
        <w:fldChar w:fldCharType="begin"/>
      </w:r>
      <w:r w:rsidRPr="00421E17">
        <w:rPr>
          <w:rFonts w:ascii="Tahoma" w:eastAsia="Times New Roman" w:hAnsi="Tahoma" w:cs="Tahoma"/>
          <w:b/>
          <w:bCs/>
          <w:color w:val="060606"/>
          <w:kern w:val="36"/>
          <w:sz w:val="32"/>
          <w:szCs w:val="32"/>
          <w:lang w:eastAsia="de-DE"/>
        </w:rPr>
        <w:instrText xml:space="preserve"> HYPERLINK "http://jenniferarnold.de/de/vita" </w:instrText>
      </w:r>
      <w:r w:rsidRPr="00421E17">
        <w:rPr>
          <w:rFonts w:ascii="Tahoma" w:eastAsia="Times New Roman" w:hAnsi="Tahoma" w:cs="Tahoma"/>
          <w:b/>
          <w:bCs/>
          <w:color w:val="060606"/>
          <w:kern w:val="36"/>
          <w:sz w:val="32"/>
          <w:szCs w:val="32"/>
          <w:lang w:eastAsia="de-DE"/>
        </w:rPr>
        <w:fldChar w:fldCharType="separate"/>
      </w:r>
      <w:r w:rsidRPr="00421E17">
        <w:rPr>
          <w:rFonts w:ascii="Tahoma" w:eastAsia="Times New Roman" w:hAnsi="Tahoma" w:cs="Tahoma"/>
          <w:color w:val="060606"/>
          <w:kern w:val="36"/>
          <w:sz w:val="32"/>
          <w:szCs w:val="32"/>
          <w:lang w:eastAsia="de-DE"/>
        </w:rPr>
        <w:t>Vita</w:t>
      </w:r>
      <w:r w:rsidRPr="00421E17">
        <w:rPr>
          <w:rFonts w:ascii="Tahoma" w:eastAsia="Times New Roman" w:hAnsi="Tahoma" w:cs="Tahoma"/>
          <w:b/>
          <w:bCs/>
          <w:color w:val="060606"/>
          <w:kern w:val="36"/>
          <w:sz w:val="32"/>
          <w:szCs w:val="32"/>
          <w:lang w:eastAsia="de-DE"/>
        </w:rPr>
        <w:fldChar w:fldCharType="end"/>
      </w:r>
      <w:r w:rsidRPr="00421E17">
        <w:rPr>
          <w:rFonts w:ascii="Tahoma" w:eastAsia="Times New Roman" w:hAnsi="Tahoma" w:cs="Tahoma"/>
          <w:b/>
          <w:bCs/>
          <w:color w:val="060606"/>
          <w:kern w:val="36"/>
          <w:sz w:val="32"/>
          <w:szCs w:val="32"/>
          <w:lang w:eastAsia="de-DE"/>
        </w:rPr>
        <w:t xml:space="preserve"> JENNIFER ARNOLD</w:t>
      </w:r>
      <w:r w:rsidR="00421E17">
        <w:rPr>
          <w:rFonts w:ascii="Tahoma" w:eastAsia="Times New Roman" w:hAnsi="Tahoma" w:cs="Tahoma"/>
          <w:b/>
          <w:bCs/>
          <w:color w:val="060606"/>
          <w:kern w:val="36"/>
          <w:sz w:val="32"/>
          <w:szCs w:val="32"/>
          <w:lang w:eastAsia="de-DE"/>
        </w:rPr>
        <w:t xml:space="preserve">, Mezzosopran </w:t>
      </w:r>
      <w:bookmarkStart w:id="0" w:name="_GoBack"/>
      <w:bookmarkEnd w:id="0"/>
    </w:p>
    <w:p w:rsidR="00735C69" w:rsidRPr="007748D2" w:rsidRDefault="00735C69" w:rsidP="00735C69">
      <w:pPr>
        <w:shd w:val="clear" w:color="auto" w:fill="FFFFFF"/>
        <w:spacing w:before="100" w:beforeAutospacing="1" w:after="100" w:afterAutospacing="1" w:line="330" w:lineRule="atLeast"/>
        <w:rPr>
          <w:rFonts w:eastAsia="Times New Roman" w:cstheme="minorHAnsi"/>
          <w:color w:val="060606"/>
          <w:sz w:val="24"/>
          <w:szCs w:val="24"/>
          <w:lang w:eastAsia="de-DE"/>
        </w:rPr>
      </w:pPr>
      <w:r w:rsidRPr="007748D2">
        <w:rPr>
          <w:rFonts w:eastAsia="Times New Roman" w:cstheme="minorHAnsi"/>
          <w:color w:val="060606"/>
          <w:sz w:val="24"/>
          <w:szCs w:val="24"/>
          <w:lang w:eastAsia="de-DE"/>
        </w:rPr>
        <w:t xml:space="preserve">Mezzosopran Jennifer Arnold wurde in Minneapolis MN geboren und machte dort mit sechzehn ihr Abitur. Danach begann sie an der Stanford Universität mit dem Physikstudium. Nebenbei sang Jennifer Arnold in einer Rockband und studierte Tanz und Schauspielerei. Dabei wurde ihr bewusst, dass trotz ihrem großen Interesse für Wissenschaft, ihre Leidenschaft im Theater und in der Hermeneutik lag. Sie wechselte ihr Studienfach zu Drama und </w:t>
      </w:r>
      <w:proofErr w:type="spellStart"/>
      <w:r w:rsidRPr="007748D2">
        <w:rPr>
          <w:rFonts w:eastAsia="Times New Roman" w:cstheme="minorHAnsi"/>
          <w:color w:val="060606"/>
          <w:sz w:val="24"/>
          <w:szCs w:val="24"/>
          <w:lang w:eastAsia="de-DE"/>
        </w:rPr>
        <w:t>Comparative</w:t>
      </w:r>
      <w:proofErr w:type="spellEnd"/>
      <w:r w:rsidRPr="007748D2">
        <w:rPr>
          <w:rFonts w:eastAsia="Times New Roman" w:cstheme="minorHAnsi"/>
          <w:color w:val="060606"/>
          <w:sz w:val="24"/>
          <w:szCs w:val="24"/>
          <w:lang w:eastAsia="de-DE"/>
        </w:rPr>
        <w:t xml:space="preserve"> </w:t>
      </w:r>
      <w:proofErr w:type="spellStart"/>
      <w:r w:rsidRPr="007748D2">
        <w:rPr>
          <w:rFonts w:eastAsia="Times New Roman" w:cstheme="minorHAnsi"/>
          <w:color w:val="060606"/>
          <w:sz w:val="24"/>
          <w:szCs w:val="24"/>
          <w:lang w:eastAsia="de-DE"/>
        </w:rPr>
        <w:t>Literature</w:t>
      </w:r>
      <w:proofErr w:type="spellEnd"/>
      <w:r w:rsidRPr="007748D2">
        <w:rPr>
          <w:rFonts w:eastAsia="Times New Roman" w:cstheme="minorHAnsi"/>
          <w:color w:val="060606"/>
          <w:sz w:val="24"/>
          <w:szCs w:val="24"/>
          <w:lang w:eastAsia="de-DE"/>
        </w:rPr>
        <w:t>.</w:t>
      </w:r>
    </w:p>
    <w:p w:rsidR="00735C69" w:rsidRPr="007748D2" w:rsidRDefault="00735C69" w:rsidP="00735C69">
      <w:pPr>
        <w:shd w:val="clear" w:color="auto" w:fill="FFFFFF"/>
        <w:spacing w:before="100" w:beforeAutospacing="1" w:after="100" w:afterAutospacing="1" w:line="330" w:lineRule="atLeast"/>
        <w:rPr>
          <w:rFonts w:eastAsia="Times New Roman" w:cstheme="minorHAnsi"/>
          <w:color w:val="060606"/>
          <w:sz w:val="24"/>
          <w:szCs w:val="24"/>
          <w:lang w:eastAsia="de-DE"/>
        </w:rPr>
      </w:pPr>
      <w:r w:rsidRPr="007748D2">
        <w:rPr>
          <w:rFonts w:eastAsia="Times New Roman" w:cstheme="minorHAnsi"/>
          <w:color w:val="060606"/>
          <w:sz w:val="24"/>
          <w:szCs w:val="24"/>
          <w:lang w:eastAsia="de-DE"/>
        </w:rPr>
        <w:t xml:space="preserve">Nach Beendigung dieses Studiums ging sie nach New York, um an der Manhattan School of Music Gesang zu studieren. Gleichzeitig arbeitete sie als professionelle Tänzerin für Nina Winthrop and </w:t>
      </w:r>
      <w:proofErr w:type="spellStart"/>
      <w:r w:rsidRPr="007748D2">
        <w:rPr>
          <w:rFonts w:eastAsia="Times New Roman" w:cstheme="minorHAnsi"/>
          <w:color w:val="060606"/>
          <w:sz w:val="24"/>
          <w:szCs w:val="24"/>
          <w:lang w:eastAsia="de-DE"/>
        </w:rPr>
        <w:t>Dancers</w:t>
      </w:r>
      <w:proofErr w:type="spellEnd"/>
      <w:r w:rsidRPr="007748D2">
        <w:rPr>
          <w:rFonts w:eastAsia="Times New Roman" w:cstheme="minorHAnsi"/>
          <w:color w:val="060606"/>
          <w:sz w:val="24"/>
          <w:szCs w:val="24"/>
          <w:lang w:eastAsia="de-DE"/>
        </w:rPr>
        <w:t>, einer New Yorker Company für modernes Tanztheater.</w:t>
      </w:r>
    </w:p>
    <w:p w:rsidR="00735C69" w:rsidRPr="007748D2" w:rsidRDefault="00735C69" w:rsidP="00735C69">
      <w:pPr>
        <w:shd w:val="clear" w:color="auto" w:fill="FFFFFF"/>
        <w:spacing w:before="100" w:beforeAutospacing="1" w:after="100" w:afterAutospacing="1" w:line="330" w:lineRule="atLeast"/>
        <w:rPr>
          <w:rFonts w:eastAsia="Times New Roman" w:cstheme="minorHAnsi"/>
          <w:color w:val="060606"/>
          <w:sz w:val="24"/>
          <w:szCs w:val="24"/>
          <w:lang w:eastAsia="de-DE"/>
        </w:rPr>
      </w:pPr>
      <w:r w:rsidRPr="007748D2">
        <w:rPr>
          <w:rFonts w:eastAsia="Times New Roman" w:cstheme="minorHAnsi"/>
          <w:color w:val="060606"/>
          <w:sz w:val="24"/>
          <w:szCs w:val="24"/>
          <w:lang w:eastAsia="de-DE"/>
        </w:rPr>
        <w:t xml:space="preserve">Zu ihren Gesangslehrern zählten Trish </w:t>
      </w:r>
      <w:proofErr w:type="spellStart"/>
      <w:r w:rsidRPr="007748D2">
        <w:rPr>
          <w:rFonts w:eastAsia="Times New Roman" w:cstheme="minorHAnsi"/>
          <w:color w:val="060606"/>
          <w:sz w:val="24"/>
          <w:szCs w:val="24"/>
          <w:lang w:eastAsia="de-DE"/>
        </w:rPr>
        <w:t>McCaffrey</w:t>
      </w:r>
      <w:proofErr w:type="spellEnd"/>
      <w:r w:rsidRPr="007748D2">
        <w:rPr>
          <w:rFonts w:eastAsia="Times New Roman" w:cstheme="minorHAnsi"/>
          <w:color w:val="060606"/>
          <w:sz w:val="24"/>
          <w:szCs w:val="24"/>
          <w:lang w:eastAsia="de-DE"/>
        </w:rPr>
        <w:t xml:space="preserve">, Ruth Falcon, Mignon Dunn und Maitland Peters. Sie absolvierte Meisterkurse bei namhaften Sängern wie Evelyn Lear, Regine </w:t>
      </w:r>
      <w:proofErr w:type="spellStart"/>
      <w:r w:rsidRPr="007748D2">
        <w:rPr>
          <w:rFonts w:eastAsia="Times New Roman" w:cstheme="minorHAnsi"/>
          <w:color w:val="060606"/>
          <w:sz w:val="24"/>
          <w:szCs w:val="24"/>
          <w:lang w:eastAsia="de-DE"/>
        </w:rPr>
        <w:t>Crespin</w:t>
      </w:r>
      <w:proofErr w:type="spellEnd"/>
      <w:r w:rsidRPr="007748D2">
        <w:rPr>
          <w:rFonts w:eastAsia="Times New Roman" w:cstheme="minorHAnsi"/>
          <w:color w:val="060606"/>
          <w:sz w:val="24"/>
          <w:szCs w:val="24"/>
          <w:lang w:eastAsia="de-DE"/>
        </w:rPr>
        <w:t xml:space="preserve">, Virginia </w:t>
      </w:r>
      <w:proofErr w:type="spellStart"/>
      <w:r w:rsidRPr="007748D2">
        <w:rPr>
          <w:rFonts w:eastAsia="Times New Roman" w:cstheme="minorHAnsi"/>
          <w:color w:val="060606"/>
          <w:sz w:val="24"/>
          <w:szCs w:val="24"/>
          <w:lang w:eastAsia="de-DE"/>
        </w:rPr>
        <w:t>Zeani</w:t>
      </w:r>
      <w:proofErr w:type="spellEnd"/>
      <w:r w:rsidRPr="007748D2">
        <w:rPr>
          <w:rFonts w:eastAsia="Times New Roman" w:cstheme="minorHAnsi"/>
          <w:color w:val="060606"/>
          <w:sz w:val="24"/>
          <w:szCs w:val="24"/>
          <w:lang w:eastAsia="de-DE"/>
        </w:rPr>
        <w:t xml:space="preserve"> und Regina </w:t>
      </w:r>
      <w:proofErr w:type="spellStart"/>
      <w:r w:rsidRPr="007748D2">
        <w:rPr>
          <w:rFonts w:eastAsia="Times New Roman" w:cstheme="minorHAnsi"/>
          <w:color w:val="060606"/>
          <w:sz w:val="24"/>
          <w:szCs w:val="24"/>
          <w:lang w:eastAsia="de-DE"/>
        </w:rPr>
        <w:t>Resnik</w:t>
      </w:r>
      <w:proofErr w:type="spellEnd"/>
      <w:r w:rsidRPr="007748D2">
        <w:rPr>
          <w:rFonts w:eastAsia="Times New Roman" w:cstheme="minorHAnsi"/>
          <w:color w:val="060606"/>
          <w:sz w:val="24"/>
          <w:szCs w:val="24"/>
          <w:lang w:eastAsia="de-DE"/>
        </w:rPr>
        <w:t>.</w:t>
      </w:r>
    </w:p>
    <w:p w:rsidR="00735C69" w:rsidRPr="007748D2" w:rsidRDefault="00735C69" w:rsidP="00735C69">
      <w:pPr>
        <w:shd w:val="clear" w:color="auto" w:fill="FFFFFF"/>
        <w:spacing w:before="100" w:beforeAutospacing="1" w:after="100" w:afterAutospacing="1" w:line="330" w:lineRule="atLeast"/>
        <w:rPr>
          <w:rFonts w:eastAsia="Times New Roman" w:cstheme="minorHAnsi"/>
          <w:color w:val="060606"/>
          <w:sz w:val="24"/>
          <w:szCs w:val="24"/>
          <w:lang w:eastAsia="de-DE"/>
        </w:rPr>
      </w:pPr>
      <w:r w:rsidRPr="007748D2">
        <w:rPr>
          <w:rFonts w:eastAsia="Times New Roman" w:cstheme="minorHAnsi"/>
          <w:color w:val="060606"/>
          <w:sz w:val="24"/>
          <w:szCs w:val="24"/>
          <w:lang w:eastAsia="de-DE"/>
        </w:rPr>
        <w:t xml:space="preserve">Jennifer Arnold gab Konzerte und sang in Opernhäusern in den Vereinigten Staaten, Italien, Spanien und Deutschland. Des Weiteren arbeitete sie mit dem Cellisten Yo-Yo Ma, der mit ihr bei einem Benefiz-Konzert der JFK Library </w:t>
      </w:r>
      <w:proofErr w:type="spellStart"/>
      <w:r w:rsidRPr="007748D2">
        <w:rPr>
          <w:rFonts w:eastAsia="Times New Roman" w:cstheme="minorHAnsi"/>
          <w:color w:val="060606"/>
          <w:sz w:val="24"/>
          <w:szCs w:val="24"/>
          <w:lang w:eastAsia="de-DE"/>
        </w:rPr>
        <w:t>Foundation</w:t>
      </w:r>
      <w:proofErr w:type="spellEnd"/>
      <w:r w:rsidRPr="007748D2">
        <w:rPr>
          <w:rFonts w:eastAsia="Times New Roman" w:cstheme="minorHAnsi"/>
          <w:color w:val="060606"/>
          <w:sz w:val="24"/>
          <w:szCs w:val="24"/>
          <w:lang w:eastAsia="de-DE"/>
        </w:rPr>
        <w:t xml:space="preserve"> (Ehrengast: Präsident Bill Clinton) mitwirkte.</w:t>
      </w:r>
    </w:p>
    <w:p w:rsidR="00735C69" w:rsidRPr="007748D2" w:rsidRDefault="00735C69" w:rsidP="00735C69">
      <w:pPr>
        <w:shd w:val="clear" w:color="auto" w:fill="FFFFFF"/>
        <w:spacing w:before="100" w:beforeAutospacing="1" w:after="100" w:afterAutospacing="1" w:line="330" w:lineRule="atLeast"/>
        <w:rPr>
          <w:rFonts w:eastAsia="Times New Roman" w:cstheme="minorHAnsi"/>
          <w:color w:val="060606"/>
          <w:sz w:val="24"/>
          <w:szCs w:val="24"/>
          <w:lang w:eastAsia="de-DE"/>
        </w:rPr>
      </w:pPr>
      <w:r w:rsidRPr="007748D2">
        <w:rPr>
          <w:rFonts w:eastAsia="Times New Roman" w:cstheme="minorHAnsi"/>
          <w:color w:val="060606"/>
          <w:sz w:val="24"/>
          <w:szCs w:val="24"/>
          <w:lang w:eastAsia="de-DE"/>
        </w:rPr>
        <w:t xml:space="preserve">Sie ist sehr engagiert für Lied und Konzert, und gab unter anderem ein beeindruckendes Konzert mit dem bekannten amerikanischen Pianisten </w:t>
      </w:r>
      <w:proofErr w:type="spellStart"/>
      <w:r w:rsidRPr="007748D2">
        <w:rPr>
          <w:rFonts w:eastAsia="Times New Roman" w:cstheme="minorHAnsi"/>
          <w:color w:val="060606"/>
          <w:sz w:val="24"/>
          <w:szCs w:val="24"/>
          <w:lang w:eastAsia="de-DE"/>
        </w:rPr>
        <w:t>Daldon</w:t>
      </w:r>
      <w:proofErr w:type="spellEnd"/>
      <w:r w:rsidRPr="007748D2">
        <w:rPr>
          <w:rFonts w:eastAsia="Times New Roman" w:cstheme="minorHAnsi"/>
          <w:color w:val="060606"/>
          <w:sz w:val="24"/>
          <w:szCs w:val="24"/>
          <w:lang w:eastAsia="de-DE"/>
        </w:rPr>
        <w:t xml:space="preserve"> Baldwin (berühmt für seine Schubert- und Fauré - Aufnahmen mit Dietrich Fischer-Dieskau, Ellie </w:t>
      </w:r>
      <w:proofErr w:type="spellStart"/>
      <w:r w:rsidRPr="007748D2">
        <w:rPr>
          <w:rFonts w:eastAsia="Times New Roman" w:cstheme="minorHAnsi"/>
          <w:color w:val="060606"/>
          <w:sz w:val="24"/>
          <w:szCs w:val="24"/>
          <w:lang w:eastAsia="de-DE"/>
        </w:rPr>
        <w:t>Ameling</w:t>
      </w:r>
      <w:proofErr w:type="spellEnd"/>
      <w:r w:rsidRPr="007748D2">
        <w:rPr>
          <w:rFonts w:eastAsia="Times New Roman" w:cstheme="minorHAnsi"/>
          <w:color w:val="060606"/>
          <w:sz w:val="24"/>
          <w:szCs w:val="24"/>
          <w:lang w:eastAsia="de-DE"/>
        </w:rPr>
        <w:t xml:space="preserve"> und Christa Ludwig), in Nizza/ Frankreich. Baldwin war selber so begeistert, dass er sie für ein weiteres Konzert mit der Sopranistin Indra Thomas und dem Bass Eric Owen nach Philadelphia einlud.</w:t>
      </w:r>
    </w:p>
    <w:p w:rsidR="00735C69" w:rsidRPr="007748D2" w:rsidRDefault="00735C69" w:rsidP="00735C69">
      <w:pPr>
        <w:shd w:val="clear" w:color="auto" w:fill="FFFFFF"/>
        <w:spacing w:before="100" w:beforeAutospacing="1" w:after="100" w:afterAutospacing="1" w:line="330" w:lineRule="atLeast"/>
        <w:rPr>
          <w:rFonts w:eastAsia="Times New Roman" w:cstheme="minorHAnsi"/>
          <w:color w:val="060606"/>
          <w:sz w:val="24"/>
          <w:szCs w:val="24"/>
          <w:lang w:eastAsia="de-DE"/>
        </w:rPr>
      </w:pPr>
      <w:r w:rsidRPr="007748D2">
        <w:rPr>
          <w:rFonts w:eastAsia="Times New Roman" w:cstheme="minorHAnsi"/>
          <w:color w:val="060606"/>
          <w:sz w:val="24"/>
          <w:szCs w:val="24"/>
          <w:lang w:eastAsia="de-DE"/>
        </w:rPr>
        <w:t xml:space="preserve">Von Herbst 1998 bis Herbst 2002 war Jennifer Arnold Mitglied der Bühnen der Landeshauptstadt Kiel, wo sie als sensationelle Carmen debütierte. Mit ihrer erotischen Ausstrahlung und graziösen Gestalt begeisterte sie das Kieler Publikum. In der aufsehenerregenden Ringproduktion von Kirsten Harms am Kieler Theater überzeugte sie im Januar 2000 Publikum und Fachpresse mit ihrem Debüt als </w:t>
      </w:r>
      <w:proofErr w:type="spellStart"/>
      <w:r w:rsidRPr="007748D2">
        <w:rPr>
          <w:rFonts w:eastAsia="Times New Roman" w:cstheme="minorHAnsi"/>
          <w:color w:val="060606"/>
          <w:sz w:val="24"/>
          <w:szCs w:val="24"/>
          <w:lang w:eastAsia="de-DE"/>
        </w:rPr>
        <w:t>Waltraute</w:t>
      </w:r>
      <w:proofErr w:type="spellEnd"/>
      <w:r w:rsidRPr="007748D2">
        <w:rPr>
          <w:rFonts w:eastAsia="Times New Roman" w:cstheme="minorHAnsi"/>
          <w:color w:val="060606"/>
          <w:sz w:val="24"/>
          <w:szCs w:val="24"/>
          <w:lang w:eastAsia="de-DE"/>
        </w:rPr>
        <w:t xml:space="preserve"> in der Götterdämmerung und eine von der Kritik ebenso hochgelobte Fricka in der Walküre. Daneben sang sie sehr erfolgreich die Partien von </w:t>
      </w:r>
      <w:proofErr w:type="spellStart"/>
      <w:r w:rsidRPr="007748D2">
        <w:rPr>
          <w:rFonts w:eastAsia="Times New Roman" w:cstheme="minorHAnsi"/>
          <w:color w:val="060606"/>
          <w:sz w:val="24"/>
          <w:szCs w:val="24"/>
          <w:lang w:eastAsia="de-DE"/>
        </w:rPr>
        <w:t>Nicklausse</w:t>
      </w:r>
      <w:proofErr w:type="spellEnd"/>
      <w:r w:rsidRPr="007748D2">
        <w:rPr>
          <w:rFonts w:eastAsia="Times New Roman" w:cstheme="minorHAnsi"/>
          <w:color w:val="060606"/>
          <w:sz w:val="24"/>
          <w:szCs w:val="24"/>
          <w:lang w:eastAsia="de-DE"/>
        </w:rPr>
        <w:t xml:space="preserve"> in Hoffmanns Erzählungen, Elke in Hillers Schimmelreiter, </w:t>
      </w:r>
      <w:proofErr w:type="spellStart"/>
      <w:r w:rsidRPr="007748D2">
        <w:rPr>
          <w:rFonts w:eastAsia="Times New Roman" w:cstheme="minorHAnsi"/>
          <w:color w:val="060606"/>
          <w:sz w:val="24"/>
          <w:szCs w:val="24"/>
          <w:lang w:eastAsia="de-DE"/>
        </w:rPr>
        <w:t>Erda</w:t>
      </w:r>
      <w:proofErr w:type="spellEnd"/>
      <w:r w:rsidRPr="007748D2">
        <w:rPr>
          <w:rFonts w:eastAsia="Times New Roman" w:cstheme="minorHAnsi"/>
          <w:color w:val="060606"/>
          <w:sz w:val="24"/>
          <w:szCs w:val="24"/>
          <w:lang w:eastAsia="de-DE"/>
        </w:rPr>
        <w:t xml:space="preserve"> im Siegfried, Fricka im Rheingold, Romeo in </w:t>
      </w:r>
      <w:proofErr w:type="spellStart"/>
      <w:r w:rsidRPr="007748D2">
        <w:rPr>
          <w:rFonts w:eastAsia="Times New Roman" w:cstheme="minorHAnsi"/>
          <w:color w:val="060606"/>
          <w:sz w:val="24"/>
          <w:szCs w:val="24"/>
          <w:lang w:eastAsia="de-DE"/>
        </w:rPr>
        <w:t>Capuletti</w:t>
      </w:r>
      <w:proofErr w:type="spellEnd"/>
      <w:r w:rsidRPr="007748D2">
        <w:rPr>
          <w:rFonts w:eastAsia="Times New Roman" w:cstheme="minorHAnsi"/>
          <w:color w:val="060606"/>
          <w:sz w:val="24"/>
          <w:szCs w:val="24"/>
          <w:lang w:eastAsia="de-DE"/>
        </w:rPr>
        <w:t xml:space="preserve"> e i </w:t>
      </w:r>
      <w:proofErr w:type="spellStart"/>
      <w:r w:rsidRPr="007748D2">
        <w:rPr>
          <w:rFonts w:eastAsia="Times New Roman" w:cstheme="minorHAnsi"/>
          <w:color w:val="060606"/>
          <w:sz w:val="24"/>
          <w:szCs w:val="24"/>
          <w:lang w:eastAsia="de-DE"/>
        </w:rPr>
        <w:t>Montecchi</w:t>
      </w:r>
      <w:proofErr w:type="spellEnd"/>
      <w:r w:rsidRPr="007748D2">
        <w:rPr>
          <w:rFonts w:eastAsia="Times New Roman" w:cstheme="minorHAnsi"/>
          <w:color w:val="060606"/>
          <w:sz w:val="24"/>
          <w:szCs w:val="24"/>
          <w:lang w:eastAsia="de-DE"/>
        </w:rPr>
        <w:t xml:space="preserve">, </w:t>
      </w:r>
      <w:proofErr w:type="spellStart"/>
      <w:r w:rsidRPr="007748D2">
        <w:rPr>
          <w:rFonts w:eastAsia="Times New Roman" w:cstheme="minorHAnsi"/>
          <w:color w:val="060606"/>
          <w:sz w:val="24"/>
          <w:szCs w:val="24"/>
          <w:lang w:eastAsia="de-DE"/>
        </w:rPr>
        <w:t>Fenena</w:t>
      </w:r>
      <w:proofErr w:type="spellEnd"/>
      <w:r w:rsidRPr="007748D2">
        <w:rPr>
          <w:rFonts w:eastAsia="Times New Roman" w:cstheme="minorHAnsi"/>
          <w:color w:val="060606"/>
          <w:sz w:val="24"/>
          <w:szCs w:val="24"/>
          <w:lang w:eastAsia="de-DE"/>
        </w:rPr>
        <w:t xml:space="preserve"> in Nabucco.</w:t>
      </w:r>
      <w:r w:rsidRPr="007748D2">
        <w:rPr>
          <w:rFonts w:eastAsia="Times New Roman" w:cstheme="minorHAnsi"/>
          <w:color w:val="060606"/>
          <w:sz w:val="24"/>
          <w:szCs w:val="24"/>
          <w:lang w:eastAsia="de-DE"/>
        </w:rPr>
        <w:br/>
        <w:t xml:space="preserve">Jennifer Arnold erarbeitete sich immer mehr die Rollen des dramatischen Fachs und debütierte in Kiel sehr erfolgreich als </w:t>
      </w:r>
      <w:proofErr w:type="spellStart"/>
      <w:r w:rsidRPr="007748D2">
        <w:rPr>
          <w:rFonts w:eastAsia="Times New Roman" w:cstheme="minorHAnsi"/>
          <w:color w:val="060606"/>
          <w:sz w:val="24"/>
          <w:szCs w:val="24"/>
          <w:lang w:eastAsia="de-DE"/>
        </w:rPr>
        <w:t>Amneris</w:t>
      </w:r>
      <w:proofErr w:type="spellEnd"/>
      <w:r w:rsidRPr="007748D2">
        <w:rPr>
          <w:rFonts w:eastAsia="Times New Roman" w:cstheme="minorHAnsi"/>
          <w:color w:val="060606"/>
          <w:sz w:val="24"/>
          <w:szCs w:val="24"/>
          <w:lang w:eastAsia="de-DE"/>
        </w:rPr>
        <w:t xml:space="preserve"> in Verdis Aida.</w:t>
      </w:r>
    </w:p>
    <w:p w:rsidR="00735C69" w:rsidRPr="007748D2" w:rsidRDefault="00735C69" w:rsidP="00735C69">
      <w:pPr>
        <w:shd w:val="clear" w:color="auto" w:fill="FFFFFF"/>
        <w:spacing w:before="100" w:beforeAutospacing="1" w:after="100" w:afterAutospacing="1" w:line="330" w:lineRule="atLeast"/>
        <w:rPr>
          <w:rFonts w:eastAsia="Times New Roman" w:cstheme="minorHAnsi"/>
          <w:color w:val="060606"/>
          <w:sz w:val="24"/>
          <w:szCs w:val="24"/>
          <w:lang w:eastAsia="de-DE"/>
        </w:rPr>
      </w:pPr>
      <w:r w:rsidRPr="007748D2">
        <w:rPr>
          <w:rFonts w:eastAsia="Times New Roman" w:cstheme="minorHAnsi"/>
          <w:color w:val="060606"/>
          <w:sz w:val="24"/>
          <w:szCs w:val="24"/>
          <w:lang w:eastAsia="de-DE"/>
        </w:rPr>
        <w:t xml:space="preserve">Gast-Engagements führten sie an das Nationaltheater Mannheim, wo sie unter der Leitung von Adam Fischer die Fricka im Rheingold und in der Walküre sang. Als Venus im Tannhäuser </w:t>
      </w:r>
      <w:r w:rsidRPr="007748D2">
        <w:rPr>
          <w:rFonts w:eastAsia="Times New Roman" w:cstheme="minorHAnsi"/>
          <w:color w:val="060606"/>
          <w:sz w:val="24"/>
          <w:szCs w:val="24"/>
          <w:lang w:eastAsia="de-DE"/>
        </w:rPr>
        <w:lastRenderedPageBreak/>
        <w:t xml:space="preserve">debütierte Jennifer Arnold unter der Regie von Heinz Lukas-Kindermann am Theater in Trier, und hat inzwischen die Rolle mehrmals als Gast immer wiederholen dürften. 2008 wurde sie von der China National </w:t>
      </w:r>
      <w:proofErr w:type="spellStart"/>
      <w:r w:rsidRPr="007748D2">
        <w:rPr>
          <w:rFonts w:eastAsia="Times New Roman" w:cstheme="minorHAnsi"/>
          <w:color w:val="060606"/>
          <w:sz w:val="24"/>
          <w:szCs w:val="24"/>
          <w:lang w:eastAsia="de-DE"/>
        </w:rPr>
        <w:t>Philharmonic</w:t>
      </w:r>
      <w:proofErr w:type="spellEnd"/>
      <w:r w:rsidRPr="007748D2">
        <w:rPr>
          <w:rFonts w:eastAsia="Times New Roman" w:cstheme="minorHAnsi"/>
          <w:color w:val="060606"/>
          <w:sz w:val="24"/>
          <w:szCs w:val="24"/>
          <w:lang w:eastAsia="de-DE"/>
        </w:rPr>
        <w:t xml:space="preserve"> eingeladen, um </w:t>
      </w:r>
      <w:proofErr w:type="spellStart"/>
      <w:r w:rsidRPr="007748D2">
        <w:rPr>
          <w:rFonts w:eastAsia="Times New Roman" w:cstheme="minorHAnsi"/>
          <w:color w:val="060606"/>
          <w:sz w:val="24"/>
          <w:szCs w:val="24"/>
          <w:lang w:eastAsia="de-DE"/>
        </w:rPr>
        <w:t>Brangäne</w:t>
      </w:r>
      <w:proofErr w:type="spellEnd"/>
      <w:r w:rsidRPr="007748D2">
        <w:rPr>
          <w:rFonts w:eastAsia="Times New Roman" w:cstheme="minorHAnsi"/>
          <w:color w:val="060606"/>
          <w:sz w:val="24"/>
          <w:szCs w:val="24"/>
          <w:lang w:eastAsia="de-DE"/>
        </w:rPr>
        <w:t xml:space="preserve"> in Tristan und Isolde in Beijing zu singen.</w:t>
      </w:r>
    </w:p>
    <w:p w:rsidR="00735C69" w:rsidRPr="007748D2" w:rsidRDefault="00735C69" w:rsidP="00735C69">
      <w:pPr>
        <w:shd w:val="clear" w:color="auto" w:fill="FFFFFF"/>
        <w:spacing w:before="100" w:beforeAutospacing="1" w:after="100" w:afterAutospacing="1" w:line="330" w:lineRule="atLeast"/>
        <w:rPr>
          <w:rFonts w:eastAsia="Times New Roman" w:cstheme="minorHAnsi"/>
          <w:color w:val="060606"/>
          <w:sz w:val="24"/>
          <w:szCs w:val="24"/>
          <w:lang w:eastAsia="de-DE"/>
        </w:rPr>
      </w:pPr>
      <w:r w:rsidRPr="007748D2">
        <w:rPr>
          <w:rFonts w:eastAsia="Times New Roman" w:cstheme="minorHAnsi"/>
          <w:color w:val="060606"/>
          <w:sz w:val="24"/>
          <w:szCs w:val="24"/>
          <w:lang w:eastAsia="de-DE"/>
        </w:rPr>
        <w:t xml:space="preserve">Am Staatstheater Darmstadt sang und tanzte Frau Arnold in einer Solochoreographie von Pina Bausch eine reizvolle </w:t>
      </w:r>
      <w:proofErr w:type="spellStart"/>
      <w:r w:rsidRPr="007748D2">
        <w:rPr>
          <w:rFonts w:eastAsia="Times New Roman" w:cstheme="minorHAnsi"/>
          <w:color w:val="060606"/>
          <w:sz w:val="24"/>
          <w:szCs w:val="24"/>
          <w:lang w:eastAsia="de-DE"/>
        </w:rPr>
        <w:t>Divana</w:t>
      </w:r>
      <w:proofErr w:type="spellEnd"/>
      <w:r w:rsidRPr="007748D2">
        <w:rPr>
          <w:rFonts w:eastAsia="Times New Roman" w:cstheme="minorHAnsi"/>
          <w:color w:val="060606"/>
          <w:sz w:val="24"/>
          <w:szCs w:val="24"/>
          <w:lang w:eastAsia="de-DE"/>
        </w:rPr>
        <w:t xml:space="preserve"> in </w:t>
      </w:r>
      <w:proofErr w:type="spellStart"/>
      <w:r w:rsidRPr="007748D2">
        <w:rPr>
          <w:rFonts w:eastAsia="Times New Roman" w:cstheme="minorHAnsi"/>
          <w:color w:val="060606"/>
          <w:sz w:val="24"/>
          <w:szCs w:val="24"/>
          <w:lang w:eastAsia="de-DE"/>
        </w:rPr>
        <w:t>Cerhas</w:t>
      </w:r>
      <w:proofErr w:type="spellEnd"/>
      <w:r w:rsidRPr="007748D2">
        <w:rPr>
          <w:rFonts w:eastAsia="Times New Roman" w:cstheme="minorHAnsi"/>
          <w:color w:val="060606"/>
          <w:sz w:val="24"/>
          <w:szCs w:val="24"/>
          <w:lang w:eastAsia="de-DE"/>
        </w:rPr>
        <w:t xml:space="preserve"> „Der Rattenfänger“, danach auch bei den Wiener Festwochen.</w:t>
      </w:r>
    </w:p>
    <w:p w:rsidR="00735C69" w:rsidRPr="007748D2" w:rsidRDefault="00735C69" w:rsidP="00735C69">
      <w:pPr>
        <w:shd w:val="clear" w:color="auto" w:fill="FFFFFF"/>
        <w:spacing w:before="100" w:beforeAutospacing="1" w:after="100" w:afterAutospacing="1" w:line="330" w:lineRule="atLeast"/>
        <w:rPr>
          <w:rFonts w:eastAsia="Times New Roman" w:cstheme="minorHAnsi"/>
          <w:color w:val="060606"/>
          <w:sz w:val="24"/>
          <w:szCs w:val="24"/>
          <w:lang w:eastAsia="de-DE"/>
        </w:rPr>
      </w:pPr>
      <w:r w:rsidRPr="007748D2">
        <w:rPr>
          <w:rFonts w:eastAsia="Times New Roman" w:cstheme="minorHAnsi"/>
          <w:color w:val="060606"/>
          <w:sz w:val="24"/>
          <w:szCs w:val="24"/>
          <w:lang w:eastAsia="de-DE"/>
        </w:rPr>
        <w:t xml:space="preserve">Immer wieder wird sie als Carmen engagiert. Sie war noch einmal mit großem Erfolg als Carmen am Anhaltisches Theater in Dessau und bei den </w:t>
      </w:r>
      <w:proofErr w:type="spellStart"/>
      <w:r w:rsidRPr="007748D2">
        <w:rPr>
          <w:rFonts w:eastAsia="Times New Roman" w:cstheme="minorHAnsi"/>
          <w:color w:val="060606"/>
          <w:sz w:val="24"/>
          <w:szCs w:val="24"/>
          <w:lang w:eastAsia="de-DE"/>
        </w:rPr>
        <w:t>Eutiner</w:t>
      </w:r>
      <w:proofErr w:type="spellEnd"/>
      <w:r w:rsidRPr="007748D2">
        <w:rPr>
          <w:rFonts w:eastAsia="Times New Roman" w:cstheme="minorHAnsi"/>
          <w:color w:val="060606"/>
          <w:sz w:val="24"/>
          <w:szCs w:val="24"/>
          <w:lang w:eastAsia="de-DE"/>
        </w:rPr>
        <w:t xml:space="preserve"> Festspielen unter der Regie des neuen Intendanten Jörg </w:t>
      </w:r>
      <w:proofErr w:type="spellStart"/>
      <w:r w:rsidRPr="007748D2">
        <w:rPr>
          <w:rFonts w:eastAsia="Times New Roman" w:cstheme="minorHAnsi"/>
          <w:color w:val="060606"/>
          <w:sz w:val="24"/>
          <w:szCs w:val="24"/>
          <w:lang w:eastAsia="de-DE"/>
        </w:rPr>
        <w:t>Fallheier</w:t>
      </w:r>
      <w:proofErr w:type="spellEnd"/>
      <w:r w:rsidRPr="007748D2">
        <w:rPr>
          <w:rFonts w:eastAsia="Times New Roman" w:cstheme="minorHAnsi"/>
          <w:color w:val="060606"/>
          <w:sz w:val="24"/>
          <w:szCs w:val="24"/>
          <w:lang w:eastAsia="de-DE"/>
        </w:rPr>
        <w:t xml:space="preserve"> zu erleben. </w:t>
      </w:r>
      <w:r w:rsidRPr="007748D2">
        <w:rPr>
          <w:rFonts w:eastAsia="Times New Roman" w:cstheme="minorHAnsi"/>
          <w:color w:val="060606"/>
          <w:sz w:val="24"/>
          <w:szCs w:val="24"/>
          <w:lang w:eastAsia="de-DE"/>
        </w:rPr>
        <w:br/>
        <w:t>Als Darstellerin der Carmen am Anhaltischen Theater erhielt sie vom internationalen Opernmagazin Opernwelt die Nominierung zur Sängerin des Jahres.</w:t>
      </w:r>
    </w:p>
    <w:p w:rsidR="00735C69" w:rsidRPr="007748D2" w:rsidRDefault="00735C69" w:rsidP="00735C69">
      <w:pPr>
        <w:shd w:val="clear" w:color="auto" w:fill="FFFFFF"/>
        <w:spacing w:before="100" w:beforeAutospacing="1" w:after="100" w:afterAutospacing="1" w:line="330" w:lineRule="atLeast"/>
        <w:rPr>
          <w:rFonts w:eastAsia="Times New Roman" w:cstheme="minorHAnsi"/>
          <w:color w:val="060606"/>
          <w:sz w:val="24"/>
          <w:szCs w:val="24"/>
          <w:lang w:eastAsia="de-DE"/>
        </w:rPr>
      </w:pPr>
      <w:proofErr w:type="gramStart"/>
      <w:r w:rsidRPr="007748D2">
        <w:rPr>
          <w:rFonts w:eastAsia="Times New Roman" w:cstheme="minorHAnsi"/>
          <w:color w:val="060606"/>
          <w:sz w:val="24"/>
          <w:szCs w:val="24"/>
          <w:lang w:eastAsia="de-DE"/>
        </w:rPr>
        <w:t>Eine</w:t>
      </w:r>
      <w:proofErr w:type="gramEnd"/>
      <w:r w:rsidRPr="007748D2">
        <w:rPr>
          <w:rFonts w:eastAsia="Times New Roman" w:cstheme="minorHAnsi"/>
          <w:color w:val="060606"/>
          <w:sz w:val="24"/>
          <w:szCs w:val="24"/>
          <w:lang w:eastAsia="de-DE"/>
        </w:rPr>
        <w:t xml:space="preserve"> Höhepunkt der Saison 2004/2005 war ihr Debut an der Semperoper in Dresden, wo sie die Hauptrolle in „Der gute Gott von Manhattan“, einer neuen Oper von Adriana </w:t>
      </w:r>
      <w:proofErr w:type="spellStart"/>
      <w:r w:rsidRPr="007748D2">
        <w:rPr>
          <w:rFonts w:eastAsia="Times New Roman" w:cstheme="minorHAnsi"/>
          <w:color w:val="060606"/>
          <w:sz w:val="24"/>
          <w:szCs w:val="24"/>
          <w:lang w:eastAsia="de-DE"/>
        </w:rPr>
        <w:t>Hölszky</w:t>
      </w:r>
      <w:proofErr w:type="spellEnd"/>
      <w:r w:rsidRPr="007748D2">
        <w:rPr>
          <w:rFonts w:eastAsia="Times New Roman" w:cstheme="minorHAnsi"/>
          <w:color w:val="060606"/>
          <w:sz w:val="24"/>
          <w:szCs w:val="24"/>
          <w:lang w:eastAsia="de-DE"/>
        </w:rPr>
        <w:t xml:space="preserve"> sang und dafür größtes Lob von den Kritikern bekam. Im Sommer danach wurde sie wieder zu den </w:t>
      </w:r>
      <w:proofErr w:type="spellStart"/>
      <w:r w:rsidRPr="007748D2">
        <w:rPr>
          <w:rFonts w:eastAsia="Times New Roman" w:cstheme="minorHAnsi"/>
          <w:color w:val="060606"/>
          <w:sz w:val="24"/>
          <w:szCs w:val="24"/>
          <w:lang w:eastAsia="de-DE"/>
        </w:rPr>
        <w:t>Eutiner</w:t>
      </w:r>
      <w:proofErr w:type="spellEnd"/>
      <w:r w:rsidRPr="007748D2">
        <w:rPr>
          <w:rFonts w:eastAsia="Times New Roman" w:cstheme="minorHAnsi"/>
          <w:color w:val="060606"/>
          <w:sz w:val="24"/>
          <w:szCs w:val="24"/>
          <w:lang w:eastAsia="de-DE"/>
        </w:rPr>
        <w:t xml:space="preserve"> Festspielen eingeladen, wo sie das Publikum als Lola in „</w:t>
      </w:r>
      <w:proofErr w:type="spellStart"/>
      <w:r w:rsidRPr="007748D2">
        <w:rPr>
          <w:rFonts w:eastAsia="Times New Roman" w:cstheme="minorHAnsi"/>
          <w:color w:val="060606"/>
          <w:sz w:val="24"/>
          <w:szCs w:val="24"/>
          <w:lang w:eastAsia="de-DE"/>
        </w:rPr>
        <w:t>Cavalleria</w:t>
      </w:r>
      <w:proofErr w:type="spellEnd"/>
      <w:r w:rsidRPr="007748D2">
        <w:rPr>
          <w:rFonts w:eastAsia="Times New Roman" w:cstheme="minorHAnsi"/>
          <w:color w:val="060606"/>
          <w:sz w:val="24"/>
          <w:szCs w:val="24"/>
          <w:lang w:eastAsia="de-DE"/>
        </w:rPr>
        <w:t xml:space="preserve"> </w:t>
      </w:r>
      <w:proofErr w:type="spellStart"/>
      <w:r w:rsidRPr="007748D2">
        <w:rPr>
          <w:rFonts w:eastAsia="Times New Roman" w:cstheme="minorHAnsi"/>
          <w:color w:val="060606"/>
          <w:sz w:val="24"/>
          <w:szCs w:val="24"/>
          <w:lang w:eastAsia="de-DE"/>
        </w:rPr>
        <w:t>Rusticana</w:t>
      </w:r>
      <w:proofErr w:type="spellEnd"/>
      <w:r w:rsidRPr="007748D2">
        <w:rPr>
          <w:rFonts w:eastAsia="Times New Roman" w:cstheme="minorHAnsi"/>
          <w:color w:val="060606"/>
          <w:sz w:val="24"/>
          <w:szCs w:val="24"/>
          <w:lang w:eastAsia="de-DE"/>
        </w:rPr>
        <w:t xml:space="preserve">“ und Prinz </w:t>
      </w:r>
      <w:proofErr w:type="spellStart"/>
      <w:r w:rsidRPr="007748D2">
        <w:rPr>
          <w:rFonts w:eastAsia="Times New Roman" w:cstheme="minorHAnsi"/>
          <w:color w:val="060606"/>
          <w:sz w:val="24"/>
          <w:szCs w:val="24"/>
          <w:lang w:eastAsia="de-DE"/>
        </w:rPr>
        <w:t>Orlofsky</w:t>
      </w:r>
      <w:proofErr w:type="spellEnd"/>
      <w:r w:rsidRPr="007748D2">
        <w:rPr>
          <w:rFonts w:eastAsia="Times New Roman" w:cstheme="minorHAnsi"/>
          <w:color w:val="060606"/>
          <w:sz w:val="24"/>
          <w:szCs w:val="24"/>
          <w:lang w:eastAsia="de-DE"/>
        </w:rPr>
        <w:t xml:space="preserve"> in „Die Fledermaus“ begeisterte.</w:t>
      </w:r>
    </w:p>
    <w:p w:rsidR="00735C69" w:rsidRPr="007748D2" w:rsidRDefault="00735C69" w:rsidP="00735C69">
      <w:pPr>
        <w:shd w:val="clear" w:color="auto" w:fill="FFFFFF"/>
        <w:spacing w:before="100" w:beforeAutospacing="1" w:after="100" w:afterAutospacing="1" w:line="330" w:lineRule="atLeast"/>
        <w:rPr>
          <w:rFonts w:eastAsia="Times New Roman" w:cstheme="minorHAnsi"/>
          <w:color w:val="060606"/>
          <w:sz w:val="24"/>
          <w:szCs w:val="24"/>
          <w:lang w:eastAsia="de-DE"/>
        </w:rPr>
      </w:pPr>
      <w:r w:rsidRPr="007748D2">
        <w:rPr>
          <w:rFonts w:eastAsia="Times New Roman" w:cstheme="minorHAnsi"/>
          <w:color w:val="060606"/>
          <w:sz w:val="24"/>
          <w:szCs w:val="24"/>
          <w:lang w:eastAsia="de-DE"/>
        </w:rPr>
        <w:t xml:space="preserve">In der folgenden Spielzeit sang sie unter anderem eine virtuose Lady </w:t>
      </w:r>
      <w:proofErr w:type="spellStart"/>
      <w:r w:rsidRPr="007748D2">
        <w:rPr>
          <w:rFonts w:eastAsia="Times New Roman" w:cstheme="minorHAnsi"/>
          <w:color w:val="060606"/>
          <w:sz w:val="24"/>
          <w:szCs w:val="24"/>
          <w:lang w:eastAsia="de-DE"/>
        </w:rPr>
        <w:t>MacBeth</w:t>
      </w:r>
      <w:proofErr w:type="spellEnd"/>
      <w:r w:rsidRPr="007748D2">
        <w:rPr>
          <w:rFonts w:eastAsia="Times New Roman" w:cstheme="minorHAnsi"/>
          <w:color w:val="060606"/>
          <w:sz w:val="24"/>
          <w:szCs w:val="24"/>
          <w:lang w:eastAsia="de-DE"/>
        </w:rPr>
        <w:t xml:space="preserve"> in der Aufführung von Salvatore </w:t>
      </w:r>
      <w:proofErr w:type="spellStart"/>
      <w:r w:rsidRPr="007748D2">
        <w:rPr>
          <w:rFonts w:eastAsia="Times New Roman" w:cstheme="minorHAnsi"/>
          <w:color w:val="060606"/>
          <w:sz w:val="24"/>
          <w:szCs w:val="24"/>
          <w:lang w:eastAsia="de-DE"/>
        </w:rPr>
        <w:t>Sciarrinos</w:t>
      </w:r>
      <w:proofErr w:type="spellEnd"/>
      <w:r w:rsidRPr="007748D2">
        <w:rPr>
          <w:rFonts w:eastAsia="Times New Roman" w:cstheme="minorHAnsi"/>
          <w:color w:val="060606"/>
          <w:sz w:val="24"/>
          <w:szCs w:val="24"/>
          <w:lang w:eastAsia="de-DE"/>
        </w:rPr>
        <w:t xml:space="preserve"> </w:t>
      </w:r>
      <w:proofErr w:type="spellStart"/>
      <w:r w:rsidRPr="007748D2">
        <w:rPr>
          <w:rFonts w:eastAsia="Times New Roman" w:cstheme="minorHAnsi"/>
          <w:color w:val="060606"/>
          <w:sz w:val="24"/>
          <w:szCs w:val="24"/>
          <w:lang w:eastAsia="de-DE"/>
        </w:rPr>
        <w:t>MacBeth</w:t>
      </w:r>
      <w:proofErr w:type="spellEnd"/>
      <w:r w:rsidRPr="007748D2">
        <w:rPr>
          <w:rFonts w:eastAsia="Times New Roman" w:cstheme="minorHAnsi"/>
          <w:color w:val="060606"/>
          <w:sz w:val="24"/>
          <w:szCs w:val="24"/>
          <w:lang w:eastAsia="de-DE"/>
        </w:rPr>
        <w:t xml:space="preserve"> bei den Wuppertaler Bühnen.</w:t>
      </w:r>
    </w:p>
    <w:p w:rsidR="00735C69" w:rsidRPr="007748D2" w:rsidRDefault="00D34B38" w:rsidP="00D34B38">
      <w:pPr>
        <w:shd w:val="clear" w:color="auto" w:fill="FFFFFF"/>
        <w:spacing w:before="100" w:beforeAutospacing="1" w:after="100" w:afterAutospacing="1" w:line="330" w:lineRule="atLeast"/>
        <w:rPr>
          <w:rFonts w:eastAsia="Times New Roman" w:cstheme="minorHAnsi"/>
          <w:color w:val="060606"/>
          <w:sz w:val="24"/>
          <w:szCs w:val="24"/>
          <w:lang w:eastAsia="de-DE"/>
        </w:rPr>
      </w:pPr>
      <w:r w:rsidRPr="007748D2">
        <w:rPr>
          <w:rFonts w:eastAsia="Times New Roman" w:cstheme="minorHAnsi"/>
          <w:color w:val="060606"/>
          <w:sz w:val="24"/>
          <w:szCs w:val="24"/>
          <w:lang w:eastAsia="de-DE"/>
        </w:rPr>
        <w:t xml:space="preserve">In den </w:t>
      </w:r>
      <w:r w:rsidR="00735C69" w:rsidRPr="007748D2">
        <w:rPr>
          <w:rFonts w:eastAsia="Times New Roman" w:cstheme="minorHAnsi"/>
          <w:color w:val="060606"/>
          <w:sz w:val="24"/>
          <w:szCs w:val="24"/>
          <w:lang w:eastAsia="de-DE"/>
        </w:rPr>
        <w:t xml:space="preserve"> letzten Jahre</w:t>
      </w:r>
      <w:r w:rsidRPr="007748D2">
        <w:rPr>
          <w:rFonts w:eastAsia="Times New Roman" w:cstheme="minorHAnsi"/>
          <w:color w:val="060606"/>
          <w:sz w:val="24"/>
          <w:szCs w:val="24"/>
          <w:lang w:eastAsia="de-DE"/>
        </w:rPr>
        <w:t>n</w:t>
      </w:r>
      <w:r w:rsidR="00735C69" w:rsidRPr="007748D2">
        <w:rPr>
          <w:rFonts w:eastAsia="Times New Roman" w:cstheme="minorHAnsi"/>
          <w:color w:val="060606"/>
          <w:sz w:val="24"/>
          <w:szCs w:val="24"/>
          <w:lang w:eastAsia="de-DE"/>
        </w:rPr>
        <w:t xml:space="preserve"> hat Frau Arnold beschlossen sich d</w:t>
      </w:r>
      <w:r w:rsidRPr="007748D2">
        <w:rPr>
          <w:rFonts w:eastAsia="Times New Roman" w:cstheme="minorHAnsi"/>
          <w:color w:val="060606"/>
          <w:sz w:val="24"/>
          <w:szCs w:val="24"/>
          <w:lang w:eastAsia="de-DE"/>
        </w:rPr>
        <w:t>er</w:t>
      </w:r>
      <w:r w:rsidR="00735C69" w:rsidRPr="007748D2">
        <w:rPr>
          <w:rFonts w:eastAsia="Times New Roman" w:cstheme="minorHAnsi"/>
          <w:color w:val="060606"/>
          <w:sz w:val="24"/>
          <w:szCs w:val="24"/>
          <w:lang w:eastAsia="de-DE"/>
        </w:rPr>
        <w:t xml:space="preserve"> Erziehung ihre</w:t>
      </w:r>
      <w:r w:rsidRPr="007748D2">
        <w:rPr>
          <w:rFonts w:eastAsia="Times New Roman" w:cstheme="minorHAnsi"/>
          <w:color w:val="060606"/>
          <w:sz w:val="24"/>
          <w:szCs w:val="24"/>
          <w:lang w:eastAsia="de-DE"/>
        </w:rPr>
        <w:t>r</w:t>
      </w:r>
      <w:r w:rsidR="00735C69" w:rsidRPr="007748D2">
        <w:rPr>
          <w:rFonts w:eastAsia="Times New Roman" w:cstheme="minorHAnsi"/>
          <w:color w:val="060606"/>
          <w:sz w:val="24"/>
          <w:szCs w:val="24"/>
          <w:lang w:eastAsia="de-DE"/>
        </w:rPr>
        <w:t xml:space="preserve"> drei Kinder zu widmen. </w:t>
      </w:r>
      <w:r w:rsidRPr="007748D2">
        <w:rPr>
          <w:rFonts w:eastAsia="Times New Roman" w:cstheme="minorHAnsi"/>
          <w:color w:val="060606"/>
          <w:sz w:val="24"/>
          <w:szCs w:val="24"/>
          <w:lang w:eastAsia="de-DE"/>
        </w:rPr>
        <w:t xml:space="preserve">Jedoch immer mal wieder gab sie </w:t>
      </w:r>
      <w:r w:rsidR="00735C69" w:rsidRPr="007748D2">
        <w:rPr>
          <w:rFonts w:eastAsia="Times New Roman" w:cstheme="minorHAnsi"/>
          <w:color w:val="060606"/>
          <w:sz w:val="24"/>
          <w:szCs w:val="24"/>
          <w:lang w:eastAsia="de-DE"/>
        </w:rPr>
        <w:t xml:space="preserve">Liederabende in Kiel, in Landsberg am Lech, </w:t>
      </w:r>
      <w:r w:rsidRPr="007748D2">
        <w:rPr>
          <w:rFonts w:eastAsia="Times New Roman" w:cstheme="minorHAnsi"/>
          <w:color w:val="060606"/>
          <w:sz w:val="24"/>
          <w:szCs w:val="24"/>
          <w:lang w:eastAsia="de-DE"/>
        </w:rPr>
        <w:t xml:space="preserve">in </w:t>
      </w:r>
      <w:r w:rsidR="00735C69" w:rsidRPr="007748D2">
        <w:rPr>
          <w:rFonts w:eastAsia="Times New Roman" w:cstheme="minorHAnsi"/>
          <w:color w:val="060606"/>
          <w:sz w:val="24"/>
          <w:szCs w:val="24"/>
          <w:lang w:eastAsia="de-DE"/>
        </w:rPr>
        <w:t xml:space="preserve">Minneapolis und Nürnberg </w:t>
      </w:r>
      <w:r w:rsidRPr="007748D2">
        <w:rPr>
          <w:rFonts w:eastAsia="Times New Roman" w:cstheme="minorHAnsi"/>
          <w:color w:val="060606"/>
          <w:sz w:val="24"/>
          <w:szCs w:val="24"/>
          <w:lang w:eastAsia="de-DE"/>
        </w:rPr>
        <w:t>und trat in „</w:t>
      </w:r>
      <w:proofErr w:type="spellStart"/>
      <w:r w:rsidRPr="007748D2">
        <w:rPr>
          <w:rFonts w:eastAsia="Times New Roman" w:cstheme="minorHAnsi"/>
          <w:color w:val="060606"/>
          <w:sz w:val="24"/>
          <w:szCs w:val="24"/>
          <w:lang w:eastAsia="de-DE"/>
        </w:rPr>
        <w:t>Peleas</w:t>
      </w:r>
      <w:proofErr w:type="spellEnd"/>
      <w:r w:rsidRPr="007748D2">
        <w:rPr>
          <w:rFonts w:eastAsia="Times New Roman" w:cstheme="minorHAnsi"/>
          <w:color w:val="060606"/>
          <w:sz w:val="24"/>
          <w:szCs w:val="24"/>
          <w:lang w:eastAsia="de-DE"/>
        </w:rPr>
        <w:t xml:space="preserve"> et </w:t>
      </w:r>
      <w:proofErr w:type="spellStart"/>
      <w:r w:rsidRPr="007748D2">
        <w:rPr>
          <w:rFonts w:eastAsia="Times New Roman" w:cstheme="minorHAnsi"/>
          <w:color w:val="060606"/>
          <w:sz w:val="24"/>
          <w:szCs w:val="24"/>
          <w:lang w:eastAsia="de-DE"/>
        </w:rPr>
        <w:t>Melisande</w:t>
      </w:r>
      <w:proofErr w:type="spellEnd"/>
      <w:r w:rsidRPr="007748D2">
        <w:rPr>
          <w:rFonts w:eastAsia="Times New Roman" w:cstheme="minorHAnsi"/>
          <w:color w:val="060606"/>
          <w:sz w:val="24"/>
          <w:szCs w:val="24"/>
          <w:lang w:eastAsia="de-DE"/>
        </w:rPr>
        <w:t xml:space="preserve">“ im Stadttheater Augsburg auf. </w:t>
      </w:r>
    </w:p>
    <w:p w:rsidR="00D34B38" w:rsidRPr="007748D2" w:rsidRDefault="00D34B38" w:rsidP="00D34B38">
      <w:pPr>
        <w:pStyle w:val="KeinLeerraum"/>
        <w:rPr>
          <w:rFonts w:cstheme="minorHAnsi"/>
          <w:sz w:val="24"/>
          <w:szCs w:val="24"/>
          <w:lang w:eastAsia="de-DE"/>
        </w:rPr>
      </w:pPr>
      <w:r w:rsidRPr="007748D2">
        <w:rPr>
          <w:rFonts w:cstheme="minorHAnsi"/>
          <w:sz w:val="24"/>
          <w:szCs w:val="24"/>
          <w:lang w:eastAsia="de-DE"/>
        </w:rPr>
        <w:t xml:space="preserve">Doch jetzt im Jahr 2016 meldet sich Jennifer Arnold zurück mit einem neuen musikalischen  </w:t>
      </w:r>
    </w:p>
    <w:p w:rsidR="00D34B38" w:rsidRPr="007748D2" w:rsidRDefault="00D34B38" w:rsidP="00D34B38">
      <w:pPr>
        <w:pStyle w:val="KeinLeerraum"/>
        <w:rPr>
          <w:rFonts w:cstheme="minorHAnsi"/>
          <w:sz w:val="24"/>
          <w:szCs w:val="24"/>
          <w:lang w:eastAsia="de-DE"/>
        </w:rPr>
      </w:pPr>
      <w:r w:rsidRPr="007748D2">
        <w:rPr>
          <w:rFonts w:cstheme="minorHAnsi"/>
          <w:sz w:val="24"/>
          <w:szCs w:val="24"/>
          <w:lang w:eastAsia="de-DE"/>
        </w:rPr>
        <w:t xml:space="preserve">Projekt : DEETAZ DRAGON </w:t>
      </w:r>
    </w:p>
    <w:p w:rsidR="00BE321C" w:rsidRDefault="008E0917" w:rsidP="00D34B38">
      <w:pPr>
        <w:pStyle w:val="KeinLeerraum"/>
        <w:rPr>
          <w:rFonts w:cstheme="minorHAnsi"/>
          <w:sz w:val="24"/>
          <w:szCs w:val="24"/>
          <w:lang w:eastAsia="de-DE"/>
        </w:rPr>
      </w:pPr>
      <w:r w:rsidRPr="007748D2">
        <w:rPr>
          <w:rFonts w:cstheme="minorHAnsi"/>
          <w:sz w:val="24"/>
          <w:szCs w:val="24"/>
          <w:lang w:eastAsia="de-DE"/>
        </w:rPr>
        <w:t xml:space="preserve">Frau Arnold komponierte in den letzten Jahren viele Songs </w:t>
      </w:r>
      <w:proofErr w:type="spellStart"/>
      <w:r w:rsidR="003B6305" w:rsidRPr="007748D2">
        <w:rPr>
          <w:rFonts w:cstheme="minorHAnsi"/>
          <w:sz w:val="24"/>
          <w:szCs w:val="24"/>
          <w:lang w:eastAsia="de-DE"/>
        </w:rPr>
        <w:t>genré</w:t>
      </w:r>
      <w:proofErr w:type="spellEnd"/>
      <w:r w:rsidR="003B6305" w:rsidRPr="007748D2">
        <w:rPr>
          <w:rFonts w:cstheme="minorHAnsi"/>
          <w:sz w:val="24"/>
          <w:szCs w:val="24"/>
          <w:lang w:eastAsia="de-DE"/>
        </w:rPr>
        <w:t xml:space="preserve">-übergreifend und </w:t>
      </w:r>
      <w:r w:rsidR="007748D2">
        <w:rPr>
          <w:rFonts w:cstheme="minorHAnsi"/>
          <w:sz w:val="24"/>
          <w:szCs w:val="24"/>
          <w:lang w:eastAsia="de-DE"/>
        </w:rPr>
        <w:t xml:space="preserve">wendet sich </w:t>
      </w:r>
      <w:r w:rsidR="003B6305" w:rsidRPr="007748D2">
        <w:rPr>
          <w:rFonts w:cstheme="minorHAnsi"/>
          <w:sz w:val="24"/>
          <w:szCs w:val="24"/>
          <w:lang w:eastAsia="de-DE"/>
        </w:rPr>
        <w:t>mit diesem Repertoire ihren musikalischen Wurzeln zu… dem Jazz, dem Pop</w:t>
      </w:r>
      <w:r w:rsidR="007748D2">
        <w:rPr>
          <w:rFonts w:cstheme="minorHAnsi"/>
          <w:sz w:val="24"/>
          <w:szCs w:val="24"/>
          <w:lang w:eastAsia="de-DE"/>
        </w:rPr>
        <w:t xml:space="preserve">, dem Rock und den </w:t>
      </w:r>
      <w:r w:rsidR="003B6305" w:rsidRPr="007748D2">
        <w:rPr>
          <w:rFonts w:cstheme="minorHAnsi"/>
          <w:sz w:val="24"/>
          <w:szCs w:val="24"/>
          <w:lang w:eastAsia="de-DE"/>
        </w:rPr>
        <w:t xml:space="preserve">Balladen um die Tradition ihrer </w:t>
      </w:r>
      <w:proofErr w:type="spellStart"/>
      <w:r w:rsidR="003B6305" w:rsidRPr="007748D2">
        <w:rPr>
          <w:rFonts w:cstheme="minorHAnsi"/>
          <w:sz w:val="24"/>
          <w:szCs w:val="24"/>
          <w:lang w:eastAsia="de-DE"/>
        </w:rPr>
        <w:t>grossen</w:t>
      </w:r>
      <w:proofErr w:type="spellEnd"/>
      <w:r w:rsidR="003B6305" w:rsidRPr="007748D2">
        <w:rPr>
          <w:rFonts w:cstheme="minorHAnsi"/>
          <w:sz w:val="24"/>
          <w:szCs w:val="24"/>
          <w:lang w:eastAsia="de-DE"/>
        </w:rPr>
        <w:t xml:space="preserve"> Vorbilder (Ella Fitzgerald, J</w:t>
      </w:r>
      <w:r w:rsidR="007748D2">
        <w:rPr>
          <w:rFonts w:cstheme="minorHAnsi"/>
          <w:sz w:val="24"/>
          <w:szCs w:val="24"/>
          <w:lang w:eastAsia="de-DE"/>
        </w:rPr>
        <w:t xml:space="preserve">oni Mitchell, Joan </w:t>
      </w:r>
      <w:proofErr w:type="spellStart"/>
      <w:r w:rsidR="007748D2">
        <w:rPr>
          <w:rFonts w:cstheme="minorHAnsi"/>
          <w:sz w:val="24"/>
          <w:szCs w:val="24"/>
          <w:lang w:eastAsia="de-DE"/>
        </w:rPr>
        <w:t>Beaz</w:t>
      </w:r>
      <w:proofErr w:type="spellEnd"/>
      <w:r w:rsidR="007748D2">
        <w:rPr>
          <w:rFonts w:cstheme="minorHAnsi"/>
          <w:sz w:val="24"/>
          <w:szCs w:val="24"/>
          <w:lang w:eastAsia="de-DE"/>
        </w:rPr>
        <w:t xml:space="preserve"> u.v.m.) </w:t>
      </w:r>
      <w:r w:rsidR="003B6305" w:rsidRPr="007748D2">
        <w:rPr>
          <w:rFonts w:cstheme="minorHAnsi"/>
          <w:sz w:val="24"/>
          <w:szCs w:val="24"/>
          <w:lang w:eastAsia="de-DE"/>
        </w:rPr>
        <w:t>fortzusetzen.  Das Album heißt „Status Games“</w:t>
      </w:r>
      <w:r w:rsidR="00BE321C" w:rsidRPr="007748D2">
        <w:rPr>
          <w:rFonts w:cstheme="minorHAnsi"/>
          <w:sz w:val="24"/>
          <w:szCs w:val="24"/>
          <w:lang w:eastAsia="de-DE"/>
        </w:rPr>
        <w:t xml:space="preserve">, </w:t>
      </w:r>
      <w:r w:rsidR="003B6305" w:rsidRPr="007748D2">
        <w:rPr>
          <w:rFonts w:cstheme="minorHAnsi"/>
          <w:sz w:val="24"/>
          <w:szCs w:val="24"/>
          <w:lang w:eastAsia="de-DE"/>
        </w:rPr>
        <w:t>neun Titel</w:t>
      </w:r>
      <w:r w:rsidR="007748D2">
        <w:rPr>
          <w:rFonts w:cstheme="minorHAnsi"/>
          <w:sz w:val="24"/>
          <w:szCs w:val="24"/>
          <w:lang w:eastAsia="de-DE"/>
        </w:rPr>
        <w:t xml:space="preserve"> wurden im Februar 2016 digital </w:t>
      </w:r>
      <w:r w:rsidR="003B6305" w:rsidRPr="007748D2">
        <w:rPr>
          <w:rFonts w:cstheme="minorHAnsi"/>
          <w:sz w:val="24"/>
          <w:szCs w:val="24"/>
          <w:lang w:eastAsia="de-DE"/>
        </w:rPr>
        <w:t xml:space="preserve">veröffentlicht und sind </w:t>
      </w:r>
      <w:r w:rsidR="00BE321C" w:rsidRPr="007748D2">
        <w:rPr>
          <w:rFonts w:cstheme="minorHAnsi"/>
          <w:sz w:val="24"/>
          <w:szCs w:val="24"/>
          <w:lang w:eastAsia="de-DE"/>
        </w:rPr>
        <w:t>auf den üblichen Download Portalen (</w:t>
      </w:r>
      <w:proofErr w:type="spellStart"/>
      <w:r w:rsidR="00BE321C" w:rsidRPr="007748D2">
        <w:rPr>
          <w:rFonts w:cstheme="minorHAnsi"/>
          <w:sz w:val="24"/>
          <w:szCs w:val="24"/>
          <w:lang w:eastAsia="de-DE"/>
        </w:rPr>
        <w:t>amazon</w:t>
      </w:r>
      <w:proofErr w:type="spellEnd"/>
      <w:r w:rsidR="00BE321C" w:rsidRPr="007748D2">
        <w:rPr>
          <w:rFonts w:cstheme="minorHAnsi"/>
          <w:sz w:val="24"/>
          <w:szCs w:val="24"/>
          <w:lang w:eastAsia="de-DE"/>
        </w:rPr>
        <w:t>, CD-Baby, i-</w:t>
      </w:r>
      <w:proofErr w:type="spellStart"/>
      <w:r w:rsidR="00BE321C" w:rsidRPr="007748D2">
        <w:rPr>
          <w:rFonts w:cstheme="minorHAnsi"/>
          <w:sz w:val="24"/>
          <w:szCs w:val="24"/>
          <w:lang w:eastAsia="de-DE"/>
        </w:rPr>
        <w:t>tunes</w:t>
      </w:r>
      <w:proofErr w:type="spellEnd"/>
      <w:r w:rsidR="00BE321C" w:rsidRPr="007748D2">
        <w:rPr>
          <w:rFonts w:cstheme="minorHAnsi"/>
          <w:sz w:val="24"/>
          <w:szCs w:val="24"/>
          <w:lang w:eastAsia="de-DE"/>
        </w:rPr>
        <w:t xml:space="preserve">) anzuhören und zu kaufen. </w:t>
      </w:r>
    </w:p>
    <w:p w:rsidR="007748D2" w:rsidRDefault="007748D2" w:rsidP="00D34B38">
      <w:pPr>
        <w:pStyle w:val="KeinLeerraum"/>
        <w:rPr>
          <w:rFonts w:cstheme="minorHAnsi"/>
          <w:sz w:val="24"/>
          <w:szCs w:val="24"/>
          <w:lang w:eastAsia="de-DE"/>
        </w:rPr>
      </w:pPr>
      <w:r>
        <w:rPr>
          <w:rFonts w:cstheme="minorHAnsi"/>
          <w:sz w:val="24"/>
          <w:szCs w:val="24"/>
          <w:lang w:eastAsia="de-DE"/>
        </w:rPr>
        <w:t>Diese Veröffentlichung wird mit vielen Werbekampagnen bundesweit begleitet und auch</w:t>
      </w:r>
    </w:p>
    <w:p w:rsidR="007748D2" w:rsidRDefault="007748D2" w:rsidP="00D34B38">
      <w:pPr>
        <w:pStyle w:val="KeinLeerraum"/>
        <w:rPr>
          <w:rFonts w:cstheme="minorHAnsi"/>
          <w:sz w:val="24"/>
          <w:szCs w:val="24"/>
          <w:lang w:eastAsia="de-DE"/>
        </w:rPr>
      </w:pPr>
      <w:r>
        <w:rPr>
          <w:rFonts w:cstheme="minorHAnsi"/>
          <w:sz w:val="24"/>
          <w:szCs w:val="24"/>
          <w:lang w:eastAsia="de-DE"/>
        </w:rPr>
        <w:t>Live ist Jennifer Arnold zu sehen und zu hören zusammen mit ihrer Band. Die ersten Termine</w:t>
      </w:r>
    </w:p>
    <w:p w:rsidR="007748D2" w:rsidRDefault="007748D2" w:rsidP="00D34B38">
      <w:pPr>
        <w:pStyle w:val="KeinLeerraum"/>
        <w:rPr>
          <w:rFonts w:cstheme="minorHAnsi"/>
          <w:sz w:val="24"/>
          <w:szCs w:val="24"/>
          <w:lang w:eastAsia="de-DE"/>
        </w:rPr>
      </w:pPr>
      <w:r>
        <w:rPr>
          <w:rFonts w:cstheme="minorHAnsi"/>
          <w:sz w:val="24"/>
          <w:szCs w:val="24"/>
          <w:lang w:eastAsia="de-DE"/>
        </w:rPr>
        <w:t xml:space="preserve">stehen schon fest </w:t>
      </w:r>
    </w:p>
    <w:p w:rsidR="007748D2" w:rsidRDefault="003138F4" w:rsidP="00D34B38">
      <w:pPr>
        <w:pStyle w:val="KeinLeerraum"/>
        <w:rPr>
          <w:rFonts w:cstheme="minorHAnsi"/>
          <w:sz w:val="24"/>
          <w:szCs w:val="24"/>
          <w:lang w:eastAsia="de-DE"/>
        </w:rPr>
      </w:pPr>
      <w:r>
        <w:rPr>
          <w:rFonts w:cstheme="minorHAnsi"/>
          <w:sz w:val="24"/>
          <w:szCs w:val="24"/>
          <w:lang w:eastAsia="de-DE"/>
        </w:rPr>
        <w:t>Sa. 18.06.2016</w:t>
      </w:r>
      <w:r>
        <w:rPr>
          <w:rFonts w:cstheme="minorHAnsi"/>
          <w:sz w:val="24"/>
          <w:szCs w:val="24"/>
          <w:lang w:eastAsia="de-DE"/>
        </w:rPr>
        <w:tab/>
        <w:t>Schongau</w:t>
      </w:r>
    </w:p>
    <w:p w:rsidR="003138F4" w:rsidRDefault="003138F4" w:rsidP="00D34B38">
      <w:pPr>
        <w:pStyle w:val="KeinLeerraum"/>
        <w:rPr>
          <w:rFonts w:cstheme="minorHAnsi"/>
          <w:sz w:val="24"/>
          <w:szCs w:val="24"/>
          <w:lang w:eastAsia="de-DE"/>
        </w:rPr>
      </w:pPr>
      <w:r>
        <w:rPr>
          <w:rFonts w:cstheme="minorHAnsi"/>
          <w:sz w:val="24"/>
          <w:szCs w:val="24"/>
          <w:lang w:eastAsia="de-DE"/>
        </w:rPr>
        <w:t>Sa. 24.09.2016</w:t>
      </w:r>
      <w:r>
        <w:rPr>
          <w:rFonts w:cstheme="minorHAnsi"/>
          <w:sz w:val="24"/>
          <w:szCs w:val="24"/>
          <w:lang w:eastAsia="de-DE"/>
        </w:rPr>
        <w:tab/>
        <w:t>Waal im Allgäu</w:t>
      </w:r>
    </w:p>
    <w:p w:rsidR="003138F4" w:rsidRDefault="003138F4" w:rsidP="00D34B38">
      <w:pPr>
        <w:pStyle w:val="KeinLeerraum"/>
        <w:rPr>
          <w:rFonts w:cstheme="minorHAnsi"/>
          <w:sz w:val="24"/>
          <w:szCs w:val="24"/>
          <w:lang w:eastAsia="de-DE"/>
        </w:rPr>
      </w:pPr>
      <w:r>
        <w:rPr>
          <w:rFonts w:cstheme="minorHAnsi"/>
          <w:sz w:val="24"/>
          <w:szCs w:val="24"/>
          <w:lang w:eastAsia="de-DE"/>
        </w:rPr>
        <w:t>Die.04.10.2016</w:t>
      </w:r>
      <w:r>
        <w:rPr>
          <w:rFonts w:cstheme="minorHAnsi"/>
          <w:sz w:val="24"/>
          <w:szCs w:val="24"/>
          <w:lang w:eastAsia="de-DE"/>
        </w:rPr>
        <w:tab/>
        <w:t>Augsburg</w:t>
      </w:r>
    </w:p>
    <w:p w:rsidR="003138F4" w:rsidRDefault="003138F4" w:rsidP="00D34B38">
      <w:pPr>
        <w:pStyle w:val="KeinLeerraum"/>
        <w:rPr>
          <w:rFonts w:cstheme="minorHAnsi"/>
          <w:sz w:val="24"/>
          <w:szCs w:val="24"/>
          <w:lang w:eastAsia="de-DE"/>
        </w:rPr>
      </w:pPr>
      <w:r>
        <w:rPr>
          <w:rFonts w:cstheme="minorHAnsi"/>
          <w:sz w:val="24"/>
          <w:szCs w:val="24"/>
          <w:lang w:eastAsia="de-DE"/>
        </w:rPr>
        <w:t>Mi. 11.01.2017</w:t>
      </w:r>
      <w:r>
        <w:rPr>
          <w:rFonts w:cstheme="minorHAnsi"/>
          <w:sz w:val="24"/>
          <w:szCs w:val="24"/>
          <w:lang w:eastAsia="de-DE"/>
        </w:rPr>
        <w:tab/>
      </w:r>
      <w:proofErr w:type="spellStart"/>
      <w:r>
        <w:rPr>
          <w:rFonts w:cstheme="minorHAnsi"/>
          <w:sz w:val="24"/>
          <w:szCs w:val="24"/>
          <w:lang w:eastAsia="de-DE"/>
        </w:rPr>
        <w:t>Inning</w:t>
      </w:r>
      <w:proofErr w:type="spellEnd"/>
      <w:r>
        <w:rPr>
          <w:rFonts w:cstheme="minorHAnsi"/>
          <w:sz w:val="24"/>
          <w:szCs w:val="24"/>
          <w:lang w:eastAsia="de-DE"/>
        </w:rPr>
        <w:t xml:space="preserve"> am Ammersee </w:t>
      </w:r>
    </w:p>
    <w:p w:rsidR="003138F4" w:rsidRPr="007748D2" w:rsidRDefault="003138F4" w:rsidP="00D34B38">
      <w:pPr>
        <w:pStyle w:val="KeinLeerraum"/>
        <w:rPr>
          <w:rFonts w:cstheme="minorHAnsi"/>
          <w:sz w:val="24"/>
          <w:szCs w:val="24"/>
          <w:lang w:eastAsia="de-DE"/>
        </w:rPr>
      </w:pPr>
    </w:p>
    <w:p w:rsidR="00D34B38" w:rsidRDefault="003138F4" w:rsidP="00D34B38">
      <w:pPr>
        <w:pStyle w:val="KeinLeerraum"/>
        <w:rPr>
          <w:rFonts w:cstheme="minorHAnsi"/>
          <w:sz w:val="24"/>
          <w:szCs w:val="24"/>
          <w:lang w:eastAsia="de-DE"/>
        </w:rPr>
      </w:pPr>
      <w:r>
        <w:rPr>
          <w:rFonts w:cstheme="minorHAnsi"/>
          <w:sz w:val="24"/>
          <w:szCs w:val="24"/>
          <w:lang w:eastAsia="de-DE"/>
        </w:rPr>
        <w:t>Stand: April 2016</w:t>
      </w:r>
    </w:p>
    <w:p w:rsidR="003138F4" w:rsidRPr="007748D2" w:rsidRDefault="003138F4" w:rsidP="00D34B38">
      <w:pPr>
        <w:pStyle w:val="KeinLeerraum"/>
        <w:rPr>
          <w:rFonts w:cstheme="minorHAnsi"/>
          <w:sz w:val="24"/>
          <w:szCs w:val="24"/>
          <w:lang w:eastAsia="de-DE"/>
        </w:rPr>
      </w:pPr>
      <w:r>
        <w:rPr>
          <w:rFonts w:cstheme="minorHAnsi"/>
          <w:sz w:val="24"/>
          <w:szCs w:val="24"/>
          <w:lang w:eastAsia="de-DE"/>
        </w:rPr>
        <w:t xml:space="preserve">Bitte schauen Sie auf die </w:t>
      </w:r>
      <w:proofErr w:type="spellStart"/>
      <w:r>
        <w:rPr>
          <w:rFonts w:cstheme="minorHAnsi"/>
          <w:sz w:val="24"/>
          <w:szCs w:val="24"/>
          <w:lang w:eastAsia="de-DE"/>
        </w:rPr>
        <w:t>Facebookseite</w:t>
      </w:r>
      <w:proofErr w:type="spellEnd"/>
      <w:r>
        <w:rPr>
          <w:rFonts w:cstheme="minorHAnsi"/>
          <w:sz w:val="24"/>
          <w:szCs w:val="24"/>
          <w:lang w:eastAsia="de-DE"/>
        </w:rPr>
        <w:t xml:space="preserve">: </w:t>
      </w:r>
      <w:proofErr w:type="spellStart"/>
      <w:r>
        <w:rPr>
          <w:rFonts w:cstheme="minorHAnsi"/>
          <w:sz w:val="24"/>
          <w:szCs w:val="24"/>
          <w:lang w:eastAsia="de-DE"/>
        </w:rPr>
        <w:t>Deetaz</w:t>
      </w:r>
      <w:proofErr w:type="spellEnd"/>
      <w:r>
        <w:rPr>
          <w:rFonts w:cstheme="minorHAnsi"/>
          <w:sz w:val="24"/>
          <w:szCs w:val="24"/>
          <w:lang w:eastAsia="de-DE"/>
        </w:rPr>
        <w:t xml:space="preserve"> Dragon </w:t>
      </w:r>
    </w:p>
    <w:sectPr w:rsidR="003138F4" w:rsidRPr="007748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69"/>
    <w:rsid w:val="003138F4"/>
    <w:rsid w:val="003B0FC6"/>
    <w:rsid w:val="003B6305"/>
    <w:rsid w:val="00421E17"/>
    <w:rsid w:val="00721B5D"/>
    <w:rsid w:val="00735C69"/>
    <w:rsid w:val="007748D2"/>
    <w:rsid w:val="008E0917"/>
    <w:rsid w:val="00BE321C"/>
    <w:rsid w:val="00D34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35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5C69"/>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735C69"/>
    <w:rPr>
      <w:b w:val="0"/>
      <w:bCs w:val="0"/>
      <w:strike w:val="0"/>
      <w:dstrike w:val="0"/>
      <w:color w:val="060606"/>
      <w:u w:val="none"/>
      <w:effect w:val="none"/>
    </w:rPr>
  </w:style>
  <w:style w:type="paragraph" w:styleId="StandardWeb">
    <w:name w:val="Normal (Web)"/>
    <w:basedOn w:val="Standard"/>
    <w:uiPriority w:val="99"/>
    <w:semiHidden/>
    <w:unhideWhenUsed/>
    <w:rsid w:val="00735C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35C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C69"/>
    <w:rPr>
      <w:rFonts w:ascii="Tahoma" w:hAnsi="Tahoma" w:cs="Tahoma"/>
      <w:sz w:val="16"/>
      <w:szCs w:val="16"/>
    </w:rPr>
  </w:style>
  <w:style w:type="paragraph" w:styleId="KeinLeerraum">
    <w:name w:val="No Spacing"/>
    <w:uiPriority w:val="1"/>
    <w:qFormat/>
    <w:rsid w:val="00D34B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35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5C69"/>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735C69"/>
    <w:rPr>
      <w:b w:val="0"/>
      <w:bCs w:val="0"/>
      <w:strike w:val="0"/>
      <w:dstrike w:val="0"/>
      <w:color w:val="060606"/>
      <w:u w:val="none"/>
      <w:effect w:val="none"/>
    </w:rPr>
  </w:style>
  <w:style w:type="paragraph" w:styleId="StandardWeb">
    <w:name w:val="Normal (Web)"/>
    <w:basedOn w:val="Standard"/>
    <w:uiPriority w:val="99"/>
    <w:semiHidden/>
    <w:unhideWhenUsed/>
    <w:rsid w:val="00735C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35C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C69"/>
    <w:rPr>
      <w:rFonts w:ascii="Tahoma" w:hAnsi="Tahoma" w:cs="Tahoma"/>
      <w:sz w:val="16"/>
      <w:szCs w:val="16"/>
    </w:rPr>
  </w:style>
  <w:style w:type="paragraph" w:styleId="KeinLeerraum">
    <w:name w:val="No Spacing"/>
    <w:uiPriority w:val="1"/>
    <w:qFormat/>
    <w:rsid w:val="00D34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93981">
      <w:bodyDiv w:val="1"/>
      <w:marLeft w:val="0"/>
      <w:marRight w:val="0"/>
      <w:marTop w:val="0"/>
      <w:marBottom w:val="0"/>
      <w:divBdr>
        <w:top w:val="none" w:sz="0" w:space="0" w:color="auto"/>
        <w:left w:val="none" w:sz="0" w:space="0" w:color="auto"/>
        <w:bottom w:val="none" w:sz="0" w:space="0" w:color="auto"/>
        <w:right w:val="none" w:sz="0" w:space="0" w:color="auto"/>
      </w:divBdr>
      <w:divsChild>
        <w:div w:id="1426878225">
          <w:marLeft w:val="0"/>
          <w:marRight w:val="0"/>
          <w:marTop w:val="0"/>
          <w:marBottom w:val="0"/>
          <w:divBdr>
            <w:top w:val="none" w:sz="0" w:space="0" w:color="auto"/>
            <w:left w:val="none" w:sz="0" w:space="0" w:color="auto"/>
            <w:bottom w:val="none" w:sz="0" w:space="0" w:color="auto"/>
            <w:right w:val="none" w:sz="0" w:space="0" w:color="auto"/>
          </w:divBdr>
          <w:divsChild>
            <w:div w:id="1980107682">
              <w:marLeft w:val="555"/>
              <w:marRight w:val="0"/>
              <w:marTop w:val="0"/>
              <w:marBottom w:val="0"/>
              <w:divBdr>
                <w:top w:val="none" w:sz="0" w:space="0" w:color="auto"/>
                <w:left w:val="none" w:sz="0" w:space="0" w:color="auto"/>
                <w:bottom w:val="none" w:sz="0" w:space="0" w:color="auto"/>
                <w:right w:val="none" w:sz="0" w:space="0" w:color="auto"/>
              </w:divBdr>
              <w:divsChild>
                <w:div w:id="1172529429">
                  <w:marLeft w:val="225"/>
                  <w:marRight w:val="0"/>
                  <w:marTop w:val="0"/>
                  <w:marBottom w:val="300"/>
                  <w:divBdr>
                    <w:top w:val="none" w:sz="0" w:space="0" w:color="auto"/>
                    <w:left w:val="none" w:sz="0" w:space="0" w:color="auto"/>
                    <w:bottom w:val="none" w:sz="0" w:space="0" w:color="auto"/>
                    <w:right w:val="none" w:sz="0" w:space="0" w:color="auto"/>
                  </w:divBdr>
                  <w:divsChild>
                    <w:div w:id="1389263555">
                      <w:marLeft w:val="0"/>
                      <w:marRight w:val="0"/>
                      <w:marTop w:val="0"/>
                      <w:marBottom w:val="0"/>
                      <w:divBdr>
                        <w:top w:val="none" w:sz="0" w:space="0" w:color="auto"/>
                        <w:left w:val="none" w:sz="0" w:space="0" w:color="auto"/>
                        <w:bottom w:val="none" w:sz="0" w:space="0" w:color="auto"/>
                        <w:right w:val="none" w:sz="0" w:space="0" w:color="auto"/>
                      </w:divBdr>
                      <w:divsChild>
                        <w:div w:id="19329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6</cp:revision>
  <dcterms:created xsi:type="dcterms:W3CDTF">2016-04-11T19:52:00Z</dcterms:created>
  <dcterms:modified xsi:type="dcterms:W3CDTF">2016-04-11T21:41:00Z</dcterms:modified>
</cp:coreProperties>
</file>